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98" w:rsidRPr="00D87A79" w:rsidRDefault="008350B5" w:rsidP="00D87A79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</w:t>
      </w:r>
      <w:r w:rsidR="00D953BE">
        <w:rPr>
          <w:rFonts w:ascii="Arial" w:hAnsi="Arial" w:cs="Arial"/>
          <w:b/>
          <w:sz w:val="20"/>
          <w:szCs w:val="20"/>
        </w:rPr>
        <w:t xml:space="preserve"> 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</w:t>
      </w:r>
      <w:r w:rsidR="00AB7654">
        <w:rPr>
          <w:rFonts w:ascii="Arial" w:hAnsi="Arial" w:cs="Arial"/>
          <w:b/>
          <w:sz w:val="20"/>
          <w:szCs w:val="20"/>
        </w:rPr>
        <w:t xml:space="preserve">January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467D3" w:rsidRPr="00A467D3">
        <w:rPr>
          <w:rFonts w:ascii="Arial" w:hAnsi="Arial" w:cs="Arial"/>
          <w:b/>
          <w:sz w:val="20"/>
          <w:szCs w:val="20"/>
        </w:rPr>
        <w:t xml:space="preserve"> </w:t>
      </w:r>
      <w:r w:rsidR="006F528D">
        <w:rPr>
          <w:rFonts w:ascii="Arial" w:hAnsi="Arial" w:cs="Arial"/>
          <w:b/>
          <w:sz w:val="20"/>
          <w:szCs w:val="20"/>
        </w:rPr>
        <w:t xml:space="preserve">30 Feb. 3 </w:t>
      </w:r>
      <w:r w:rsidR="00FC4C9A">
        <w:rPr>
          <w:rFonts w:ascii="Arial" w:hAnsi="Arial" w:cs="Arial"/>
          <w:b/>
          <w:sz w:val="20"/>
          <w:szCs w:val="20"/>
        </w:rPr>
        <w:t xml:space="preserve"> </w:t>
      </w:r>
      <w:r w:rsidR="00AB7654">
        <w:rPr>
          <w:rFonts w:ascii="Arial" w:hAnsi="Arial" w:cs="Arial"/>
          <w:b/>
          <w:sz w:val="20"/>
          <w:szCs w:val="20"/>
        </w:rPr>
        <w:t>2012</w:t>
      </w:r>
      <w:r w:rsidR="007B42E5" w:rsidRPr="001D5FE4">
        <w:rPr>
          <w:rFonts w:ascii="Arial" w:hAnsi="Arial" w:cs="Arial"/>
          <w:b/>
          <w:sz w:val="20"/>
          <w:szCs w:val="20"/>
        </w:rPr>
        <w:t xml:space="preserve">        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 xml:space="preserve">WEEK: </w:t>
      </w:r>
      <w:r w:rsidR="006F528D">
        <w:rPr>
          <w:rFonts w:ascii="Arial" w:hAnsi="Arial" w:cs="Arial"/>
          <w:b/>
          <w:sz w:val="20"/>
          <w:szCs w:val="20"/>
        </w:rPr>
        <w:t>21</w:t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="00D953BE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B27F98" w:rsidRPr="00B27F98">
        <w:rPr>
          <w:rFonts w:ascii="Arial" w:hAnsi="Arial" w:cs="Arial"/>
        </w:rPr>
        <w:t xml:space="preserve"> </w:t>
      </w:r>
      <w:r w:rsidR="00B27F98" w:rsidRPr="004025FF">
        <w:rPr>
          <w:rFonts w:ascii="Arial" w:hAnsi="Arial" w:cs="Arial"/>
        </w:rPr>
        <w:t>Kinder</w:t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 w:rsidR="007C152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5"/>
        <w:gridCol w:w="7855"/>
      </w:tblGrid>
      <w:tr w:rsidR="008350B5" w:rsidRPr="0077166E" w:rsidTr="001D5FE4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7B42E5" w:rsidRPr="00612438" w:rsidRDefault="009E19C6" w:rsidP="007C152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9E19C6"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95pt;margin-top:4.15pt;width:22.4pt;height:24.7pt;z-index:251658240">
                  <v:textbox>
                    <w:txbxContent>
                      <w:p w:rsidR="0054267D" w:rsidRPr="00A467D3" w:rsidRDefault="00A467D3" w:rsidP="00C75E0A">
                        <w:pPr>
                          <w:rPr>
                            <w:b/>
                            <w:lang w:val="es-ES"/>
                          </w:rPr>
                        </w:pPr>
                        <w:r w:rsidRPr="00A467D3">
                          <w:rPr>
                            <w:b/>
                            <w:lang w:val="es-ES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35pt;margin-top:4.15pt;width:24pt;height:24.05pt;z-index:251657216">
                  <v:textbox>
                    <w:txbxContent>
                      <w:p w:rsidR="0054267D" w:rsidRPr="00C75E0A" w:rsidRDefault="0054267D">
                        <w:pPr>
                          <w:rPr>
                            <w:rFonts w:ascii="Arial Narrow" w:hAnsi="Arial Narrow"/>
                            <w:sz w:val="18"/>
                            <w:szCs w:val="18"/>
                            <w:lang w:val="es-E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D5FE4" w:rsidRPr="00D953BE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3BE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 w:rsidRPr="00D953BE">
              <w:rPr>
                <w:rFonts w:ascii="Arial" w:hAnsi="Arial" w:cs="Arial"/>
                <w:b/>
                <w:caps/>
                <w:sz w:val="20"/>
                <w:szCs w:val="20"/>
              </w:rPr>
              <w:t>DisciplinE-Specific</w:t>
            </w:r>
            <w:r w:rsidR="001D5FE4" w:rsidRPr="00D953BE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D953BE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27F98" w:rsidRDefault="001D5FE4" w:rsidP="00EB555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B27F98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Theme:</w:t>
            </w:r>
            <w:r w:rsidRPr="00B27F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75E0A" w:rsidRPr="00B27F98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AB7654" w:rsidRPr="006F528D">
              <w:rPr>
                <w:rFonts w:ascii="Arial" w:hAnsi="Arial" w:cs="Arial"/>
                <w:b/>
                <w:sz w:val="22"/>
                <w:szCs w:val="22"/>
              </w:rPr>
              <w:t>How the world works</w:t>
            </w:r>
            <w:r w:rsidR="00AB7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7B42E5" w:rsidRPr="00B27F98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B27F98" w:rsidRPr="004025FF" w:rsidRDefault="001D5FE4" w:rsidP="00B27F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27F9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AB7654">
              <w:rPr>
                <w:rFonts w:ascii="Arial" w:hAnsi="Arial" w:cs="Arial"/>
                <w:caps/>
                <w:sz w:val="20"/>
                <w:szCs w:val="20"/>
              </w:rPr>
              <w:t xml:space="preserve">English – unit 4 – </w:t>
            </w:r>
            <w:r w:rsidR="00B27F98" w:rsidRPr="004025FF">
              <w:rPr>
                <w:rFonts w:ascii="Arial" w:hAnsi="Arial" w:cs="Arial"/>
                <w:caps/>
                <w:sz w:val="20"/>
                <w:szCs w:val="20"/>
              </w:rPr>
              <w:t xml:space="preserve">- </w:t>
            </w:r>
            <w:r w:rsidR="00B27F9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B27F98" w:rsidRPr="004025FF">
              <w:rPr>
                <w:rFonts w:ascii="Arial" w:hAnsi="Arial" w:cs="Arial"/>
                <w:b/>
                <w:caps/>
                <w:sz w:val="20"/>
                <w:szCs w:val="20"/>
              </w:rPr>
              <w:t>writing</w:t>
            </w:r>
            <w:r w:rsidR="00AB7654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- KEEPING A jOURNAL </w:t>
            </w: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8350B5" w:rsidRPr="007B42E5" w:rsidRDefault="009F227E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</w:tr>
      <w:tr w:rsidR="00662874" w:rsidRPr="000A5D57" w:rsidTr="008F080C">
        <w:trPr>
          <w:trHeight w:val="435"/>
        </w:trPr>
        <w:tc>
          <w:tcPr>
            <w:tcW w:w="15660" w:type="dxa"/>
            <w:gridSpan w:val="2"/>
          </w:tcPr>
          <w:p w:rsidR="00662874" w:rsidRPr="000A5D57" w:rsidRDefault="00662874" w:rsidP="000A5D57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6E5D98" w:rsidRPr="000A5D57" w:rsidRDefault="006E5D98" w:rsidP="006E5D98">
      <w:pPr>
        <w:rPr>
          <w:rFonts w:ascii="Arial" w:hAnsi="Arial" w:cs="Arial"/>
          <w:b/>
          <w:sz w:val="10"/>
          <w:szCs w:val="10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530"/>
        <w:gridCol w:w="2430"/>
      </w:tblGrid>
      <w:tr w:rsidR="006E5D98" w:rsidRPr="0077166E" w:rsidTr="00F303CD">
        <w:trPr>
          <w:trHeight w:val="775"/>
        </w:trPr>
        <w:tc>
          <w:tcPr>
            <w:tcW w:w="1080" w:type="dxa"/>
          </w:tcPr>
          <w:p w:rsidR="00E60E27" w:rsidRDefault="00E60E27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D87A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6E5D98" w:rsidRPr="0077166E" w:rsidRDefault="00233152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D87A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430" w:type="dxa"/>
          </w:tcPr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D87A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D87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376F5B" w:rsidTr="00E62571">
        <w:trPr>
          <w:trHeight w:val="6722"/>
        </w:trPr>
        <w:tc>
          <w:tcPr>
            <w:tcW w:w="1080" w:type="dxa"/>
          </w:tcPr>
          <w:p w:rsidR="001962ED" w:rsidRPr="001962ED" w:rsidRDefault="00B27F98" w:rsidP="00D87A7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t>20 min</w:t>
            </w:r>
            <w:r>
              <w:rPr>
                <w:rFonts w:ascii="Arial Narrow" w:hAnsi="Arial Narrow" w:cs="Arial"/>
                <w:sz w:val="22"/>
                <w:szCs w:val="16"/>
              </w:rPr>
              <w:t>/day/ half groups</w:t>
            </w:r>
          </w:p>
        </w:tc>
        <w:tc>
          <w:tcPr>
            <w:tcW w:w="1260" w:type="dxa"/>
          </w:tcPr>
          <w:p w:rsidR="006F528D" w:rsidRPr="00AF46B1" w:rsidRDefault="006F528D" w:rsidP="006F528D">
            <w:pPr>
              <w:rPr>
                <w:rFonts w:ascii="Calibri" w:hAnsi="Calibri" w:cs="MyriadPro-Regular"/>
                <w:sz w:val="20"/>
                <w:szCs w:val="20"/>
                <w:lang w:eastAsia="en-US"/>
              </w:rPr>
            </w:pP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 xml:space="preserve">“Writes” short phrases based on modeled structure </w:t>
            </w:r>
            <w:r w:rsidRPr="00AF46B1"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 w:rsidRPr="00AF46B1">
              <w:rPr>
                <w:rFonts w:ascii="Calibri" w:hAnsi="Calibri" w:cs="MyriadPro-Regular"/>
                <w:sz w:val="20"/>
                <w:szCs w:val="20"/>
                <w:lang w:eastAsia="en-US"/>
              </w:rPr>
              <w:t>(Phase 1)</w:t>
            </w:r>
          </w:p>
          <w:p w:rsidR="000A5D57" w:rsidRPr="000A5D57" w:rsidRDefault="000A5D57" w:rsidP="000A5D57">
            <w:pPr>
              <w:rPr>
                <w:rFonts w:ascii="Arial Narrow" w:eastAsia="Calibri" w:hAnsi="Arial Narrow" w:cs="Arial"/>
                <w:szCs w:val="20"/>
              </w:rPr>
            </w:pPr>
            <w:r>
              <w:rPr>
                <w:rFonts w:ascii="Arial Narrow" w:hAnsi="Arial Narrow"/>
                <w:sz w:val="22"/>
                <w:szCs w:val="18"/>
              </w:rPr>
              <w:t>.</w:t>
            </w:r>
          </w:p>
          <w:p w:rsidR="001D65FD" w:rsidRDefault="001D65FD" w:rsidP="002C55E5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P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D65FD" w:rsidRDefault="001D65FD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C55E5" w:rsidRPr="001D65FD" w:rsidRDefault="002C55E5" w:rsidP="001D65F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360" w:type="dxa"/>
          </w:tcPr>
          <w:p w:rsidR="000A5D57" w:rsidRPr="00BD06C9" w:rsidRDefault="001E57FB" w:rsidP="000A5D57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Lesson 1</w:t>
            </w:r>
            <w:r w:rsidR="00C25F30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:  </w:t>
            </w:r>
            <w:r w:rsidR="00235D76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shared </w:t>
            </w:r>
            <w:r w:rsidR="000A5D57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>WRITING</w:t>
            </w:r>
          </w:p>
          <w:p w:rsidR="001E57FB" w:rsidRDefault="00AB7654" w:rsidP="0094035F">
            <w:pPr>
              <w:numPr>
                <w:ilvl w:val="0"/>
                <w:numId w:val="13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Read one of the books about animals from the series </w:t>
            </w:r>
            <w:r w:rsidRPr="00AB7654">
              <w:rPr>
                <w:rFonts w:ascii="Arial Narrow" w:hAnsi="Arial Narrow" w:cs="Arial"/>
                <w:i/>
                <w:color w:val="000000"/>
                <w:sz w:val="22"/>
                <w:szCs w:val="16"/>
                <w:u w:val="single"/>
              </w:rPr>
              <w:t>spot the differences</w:t>
            </w: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that includes eyes, ears mouth and nose to </w:t>
            </w:r>
            <w:r w:rsidR="001E57FB"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express by using the following structure:</w:t>
            </w:r>
          </w:p>
          <w:p w:rsidR="001E57FB" w:rsidRPr="001E57FB" w:rsidRDefault="006F528D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is a </w:t>
            </w:r>
            <w:r w:rsidRPr="006F528D">
              <w:rPr>
                <w:rFonts w:ascii="Arial Narrow" w:hAnsi="Arial Narrow" w:cs="Arial"/>
                <w:i/>
                <w:color w:val="FF0000"/>
                <w:sz w:val="22"/>
                <w:szCs w:val="16"/>
                <w:u w:val="single"/>
              </w:rPr>
              <w:t>lion</w:t>
            </w:r>
          </w:p>
          <w:p w:rsidR="006F528D" w:rsidRDefault="006F528D" w:rsidP="001E57FB">
            <w:pPr>
              <w:ind w:left="720"/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>It is brown</w:t>
            </w:r>
          </w:p>
          <w:p w:rsidR="001E57FB" w:rsidRPr="001E57FB" w:rsidRDefault="006F528D" w:rsidP="006F528D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is big </w:t>
            </w:r>
            <w:r>
              <w:rPr>
                <w:rFonts w:ascii="Arial Narrow" w:hAnsi="Arial Narrow" w:cs="Arial"/>
                <w:i/>
                <w:sz w:val="22"/>
                <w:szCs w:val="16"/>
              </w:rPr>
              <w:t>.</w:t>
            </w: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 xml:space="preserve"> 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 </w:t>
            </w:r>
            <w:r w:rsidR="001E57FB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 </w:t>
            </w:r>
          </w:p>
          <w:p w:rsidR="001E57FB" w:rsidRPr="001E57FB" w:rsidRDefault="001E57FB" w:rsidP="001E57FB">
            <w:pPr>
              <w:ind w:left="720"/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It </w:t>
            </w:r>
            <w:r w:rsidR="006F528D">
              <w:rPr>
                <w:rFonts w:ascii="Arial Narrow" w:hAnsi="Arial Narrow" w:cs="Arial"/>
                <w:i/>
                <w:color w:val="FF0000"/>
                <w:sz w:val="22"/>
                <w:szCs w:val="16"/>
              </w:rPr>
              <w:t xml:space="preserve">is dangerous </w:t>
            </w:r>
          </w:p>
          <w:p w:rsidR="0094035F" w:rsidRDefault="001E57FB" w:rsidP="0094035F">
            <w:pPr>
              <w:numPr>
                <w:ilvl w:val="0"/>
                <w:numId w:val="13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  <w:t>Write  them on a paper</w:t>
            </w:r>
          </w:p>
          <w:p w:rsidR="0094035F" w:rsidRPr="0094035F" w:rsidRDefault="00235D76" w:rsidP="0094035F">
            <w:pPr>
              <w:numPr>
                <w:ilvl w:val="0"/>
                <w:numId w:val="12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Then introduce the journal as a tool for keeping information about their choosen animal. </w:t>
            </w:r>
            <w:r w:rsidR="001E57FB">
              <w:rPr>
                <w:rFonts w:ascii="Arial Narrow" w:hAnsi="Arial Narrow" w:cs="Arial"/>
                <w:color w:val="000000"/>
                <w:sz w:val="22"/>
                <w:szCs w:val="16"/>
              </w:rPr>
              <w:t>Ask children to draw their animal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on their journal.</w:t>
            </w:r>
          </w:p>
          <w:p w:rsidR="0094035F" w:rsidRDefault="0094035F" w:rsidP="0094035F">
            <w:pPr>
              <w:ind w:left="720"/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94035F" w:rsidRDefault="0094035F" w:rsidP="001E57FB">
            <w:p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</w:p>
          <w:p w:rsidR="000A5D57" w:rsidRDefault="000A5D57" w:rsidP="00D172BF">
            <w:pP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</w:pPr>
          </w:p>
          <w:p w:rsidR="00D172BF" w:rsidRDefault="001E57FB" w:rsidP="00D172B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 xml:space="preserve">Lesson 2 </w:t>
            </w:r>
            <w:r w:rsidR="00B27F98" w:rsidRPr="00BD06C9">
              <w:rPr>
                <w:rFonts w:ascii="Arial Narrow" w:hAnsi="Arial Narrow" w:cs="Arial"/>
                <w:b/>
                <w:noProof/>
                <w:color w:val="000000"/>
                <w:sz w:val="22"/>
                <w:szCs w:val="16"/>
                <w:u w:val="single"/>
                <w:lang w:eastAsia="en-US"/>
              </w:rPr>
              <w:t>:</w:t>
            </w:r>
            <w:r w:rsidR="00B27F98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   SHARED WRITING</w:t>
            </w:r>
          </w:p>
          <w:p w:rsidR="00E432E8" w:rsidRDefault="00235D76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Divide the group by pairs</w:t>
            </w:r>
            <w:r w:rsidR="00E432E8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1E57FB" w:rsidRDefault="001E57FB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 w:rsidRPr="001E57FB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Provide them a picture of any animal. Ask them to write phrases </w:t>
            </w:r>
            <w:r w:rsidR="00E432E8" w:rsidRPr="001E57FB">
              <w:rPr>
                <w:rFonts w:ascii="Arial Narrow" w:hAnsi="Arial Narrow" w:cs="Arial"/>
                <w:color w:val="000000"/>
                <w:sz w:val="22"/>
                <w:szCs w:val="16"/>
              </w:rPr>
              <w:t>on the small boards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taking turns</w:t>
            </w:r>
            <w:r w:rsidR="00235D76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using the structure </w:t>
            </w:r>
            <w:r w:rsidR="006F528D">
              <w:rPr>
                <w:rFonts w:ascii="Arial Narrow" w:hAnsi="Arial Narrow" w:cs="Arial"/>
                <w:color w:val="FF0000"/>
                <w:sz w:val="22"/>
                <w:szCs w:val="16"/>
              </w:rPr>
              <w:t>it is</w:t>
            </w:r>
            <w:r w:rsidRPr="00235D76">
              <w:rPr>
                <w:rFonts w:ascii="Arial Narrow" w:hAnsi="Arial Narrow" w:cs="Arial"/>
                <w:color w:val="FF0000"/>
                <w:sz w:val="22"/>
                <w:szCs w:val="16"/>
              </w:rPr>
              <w:t xml:space="preserve">. </w:t>
            </w:r>
          </w:p>
          <w:p w:rsidR="00235D76" w:rsidRPr="00235D76" w:rsidRDefault="00235D76" w:rsidP="00E432E8">
            <w:pPr>
              <w:numPr>
                <w:ilvl w:val="0"/>
                <w:numId w:val="14"/>
              </w:numPr>
              <w:rPr>
                <w:rFonts w:ascii="Arial Narrow" w:hAnsi="Arial Narrow" w:cs="Arial"/>
                <w:color w:val="FF0000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Finally children will start working on their journal writing the </w:t>
            </w:r>
            <w:r w:rsidR="004A7607">
              <w:rPr>
                <w:rFonts w:ascii="Arial Narrow" w:hAnsi="Arial Narrow" w:cs="Arial"/>
                <w:sz w:val="22"/>
                <w:szCs w:val="16"/>
              </w:rPr>
              <w:t xml:space="preserve">description of 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the physical </w:t>
            </w:r>
            <w:r w:rsidR="004A7607">
              <w:rPr>
                <w:rFonts w:ascii="Arial Narrow" w:hAnsi="Arial Narrow" w:cs="Arial"/>
                <w:sz w:val="22"/>
                <w:szCs w:val="16"/>
              </w:rPr>
              <w:t>characteristics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 of their own animal following the model</w:t>
            </w:r>
            <w:r w:rsidRPr="00235D76"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235D76" w:rsidRPr="00235D76" w:rsidRDefault="00235D76" w:rsidP="004A7607">
            <w:pPr>
              <w:ind w:left="72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</w:p>
          <w:p w:rsidR="00E432E8" w:rsidRPr="001E57FB" w:rsidRDefault="00E432E8" w:rsidP="004A7607">
            <w:pPr>
              <w:ind w:left="360"/>
              <w:rPr>
                <w:rFonts w:ascii="Arial Narrow" w:hAnsi="Arial Narrow" w:cs="Arial"/>
                <w:color w:val="FF0000"/>
                <w:sz w:val="22"/>
                <w:szCs w:val="16"/>
              </w:rPr>
            </w:pPr>
          </w:p>
          <w:p w:rsidR="007956A5" w:rsidRPr="007956A5" w:rsidRDefault="007956A5" w:rsidP="004A7607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232015" w:rsidRDefault="004A7607" w:rsidP="00232015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Lesson 3:    independent </w:t>
            </w:r>
            <w:r w:rsidR="00232015" w:rsidRPr="00BD06C9"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  <w:t xml:space="preserve"> WRITING</w:t>
            </w:r>
          </w:p>
          <w:p w:rsidR="006D4CDF" w:rsidRPr="0094035F" w:rsidRDefault="006D4CDF" w:rsidP="00374A5A">
            <w:pPr>
              <w:numPr>
                <w:ilvl w:val="0"/>
                <w:numId w:val="16"/>
              </w:numPr>
              <w:rPr>
                <w:rFonts w:ascii="Arial Narrow" w:hAnsi="Arial Narrow" w:cs="Arial"/>
                <w:i/>
                <w:color w:val="000000"/>
                <w:sz w:val="22"/>
                <w:szCs w:val="16"/>
              </w:rPr>
            </w:pP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Play memory game </w:t>
            </w:r>
            <w:r w:rsidR="00374A5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(matching game) </w:t>
            </w:r>
            <w:r w:rsidRPr="0094035F">
              <w:rPr>
                <w:rFonts w:ascii="Arial Narrow" w:hAnsi="Arial Narrow" w:cs="Arial"/>
                <w:color w:val="000000"/>
                <w:sz w:val="22"/>
                <w:szCs w:val="16"/>
              </w:rPr>
              <w:t>with the set of words</w:t>
            </w:r>
            <w:r w:rsid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(</w:t>
            </w:r>
            <w:r w:rsidR="00B14F58">
              <w:rPr>
                <w:rFonts w:ascii="Arial Narrow" w:hAnsi="Arial Narrow" w:cs="Arial"/>
                <w:color w:val="000000"/>
                <w:sz w:val="22"/>
                <w:szCs w:val="16"/>
              </w:rPr>
              <w:t>it,</w:t>
            </w:r>
            <w:r w:rsidR="006F528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is</w:t>
            </w:r>
            <w:r w:rsidR="004A7607">
              <w:rPr>
                <w:rFonts w:ascii="Arial Narrow" w:hAnsi="Arial Narrow" w:cs="Arial"/>
                <w:color w:val="000000"/>
                <w:sz w:val="22"/>
                <w:szCs w:val="16"/>
              </w:rPr>
              <w:t>, a</w:t>
            </w:r>
            <w:r w:rsidR="006F528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, big, all possible colours, dangerous etc </w:t>
            </w: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>)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. this vocabulary depends of the physical characteristic of the </w:t>
            </w:r>
            <w:r w:rsidR="006F528D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animal 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>picture choosen.</w:t>
            </w:r>
          </w:p>
          <w:p w:rsidR="001D6367" w:rsidRPr="004A7607" w:rsidRDefault="006D4CDF" w:rsidP="00E919EF">
            <w:pPr>
              <w:numPr>
                <w:ilvl w:val="0"/>
                <w:numId w:val="13"/>
              </w:num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  <w:r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Invite children to </w:t>
            </w:r>
            <w:r w:rsidR="00374A5A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make the sentences 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based on different </w:t>
            </w:r>
            <w:r w:rsidR="00B14F58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>animal’s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pictures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 </w:t>
            </w:r>
            <w:r w:rsidR="004A7607" w:rsidRPr="004A7607">
              <w:rPr>
                <w:rFonts w:ascii="Arial Narrow" w:hAnsi="Arial Narrow" w:cs="Arial"/>
                <w:color w:val="000000"/>
                <w:sz w:val="22"/>
                <w:szCs w:val="16"/>
              </w:rPr>
              <w:t>showed by the teachers</w:t>
            </w:r>
            <w:r w:rsidR="00D32F2A">
              <w:rPr>
                <w:rFonts w:ascii="Arial Narrow" w:hAnsi="Arial Narrow" w:cs="Arial"/>
                <w:color w:val="000000"/>
                <w:sz w:val="22"/>
                <w:szCs w:val="16"/>
              </w:rPr>
              <w:t>.</w:t>
            </w:r>
          </w:p>
          <w:p w:rsidR="004A7607" w:rsidRDefault="004A7607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4A7607" w:rsidRDefault="004A7607" w:rsidP="00E919EF">
            <w:pPr>
              <w:rPr>
                <w:rFonts w:ascii="Arial Narrow" w:hAnsi="Arial Narrow" w:cs="Arial"/>
                <w:b/>
                <w:color w:val="000000"/>
                <w:sz w:val="22"/>
                <w:szCs w:val="16"/>
                <w:u w:val="single"/>
              </w:rPr>
            </w:pPr>
          </w:p>
          <w:p w:rsidR="00B27F98" w:rsidRPr="00B27F98" w:rsidRDefault="00B27F98" w:rsidP="005A0CD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956A5" w:rsidRDefault="00F9222D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 w:rsidRPr="00766807">
              <w:rPr>
                <w:rFonts w:ascii="Arial Narrow" w:hAnsi="Arial Narrow" w:cs="Arial"/>
                <w:sz w:val="22"/>
                <w:szCs w:val="16"/>
              </w:rPr>
              <w:lastRenderedPageBreak/>
              <w:t xml:space="preserve"> </w:t>
            </w:r>
          </w:p>
          <w:p w:rsidR="007956A5" w:rsidRDefault="00C25F30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Notebook,</w:t>
            </w:r>
          </w:p>
          <w:p w:rsidR="00C25F30" w:rsidRDefault="00C25F30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pencil, colours.</w:t>
            </w:r>
          </w:p>
          <w:p w:rsidR="00965DDD" w:rsidRDefault="00B14F58" w:rsidP="00AE09A1">
            <w:pPr>
              <w:rPr>
                <w:rFonts w:ascii="Arial Narrow" w:hAnsi="Arial Narrow" w:cs="Arial"/>
                <w:sz w:val="22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 xml:space="preserve">Big white paper </w:t>
            </w:r>
          </w:p>
          <w:p w:rsidR="00965DDD" w:rsidRDefault="00965DDD" w:rsidP="00AE09A1">
            <w:pPr>
              <w:rPr>
                <w:rFonts w:ascii="Arial Narrow" w:hAnsi="Arial Narrow" w:cs="Arial"/>
                <w:sz w:val="22"/>
                <w:szCs w:val="16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F2F97" w:rsidRDefault="001F2F97" w:rsidP="00AE09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6F528D" w:rsidRDefault="006F528D" w:rsidP="00AE09A1">
            <w:pPr>
              <w:rPr>
                <w:rFonts w:ascii="Arial Narrow" w:hAnsi="Arial Narrow" w:cs="Arial"/>
                <w:sz w:val="22"/>
                <w:szCs w:val="18"/>
              </w:rPr>
            </w:pPr>
          </w:p>
          <w:p w:rsidR="004F749A" w:rsidRPr="00E432E8" w:rsidRDefault="00E432E8" w:rsidP="00AE09A1">
            <w:pPr>
              <w:rPr>
                <w:rFonts w:ascii="Arial Narrow" w:hAnsi="Arial Narrow" w:cs="Arial"/>
                <w:sz w:val="22"/>
                <w:szCs w:val="18"/>
              </w:rPr>
            </w:pPr>
            <w:r w:rsidRPr="00E432E8">
              <w:rPr>
                <w:rFonts w:ascii="Arial Narrow" w:hAnsi="Arial Narrow" w:cs="Arial"/>
                <w:sz w:val="22"/>
                <w:szCs w:val="18"/>
              </w:rPr>
              <w:t>Small boards</w:t>
            </w:r>
            <w:r>
              <w:rPr>
                <w:rFonts w:ascii="Arial Narrow" w:hAnsi="Arial Narrow" w:cs="Arial"/>
                <w:sz w:val="22"/>
                <w:szCs w:val="18"/>
              </w:rPr>
              <w:t>, erasable markers, big chart paper, markers.</w:t>
            </w:r>
          </w:p>
          <w:p w:rsidR="001D6367" w:rsidRDefault="001D6367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B14F58" w:rsidRDefault="00B14F58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E81085" w:rsidRDefault="000D277A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Sets of words </w:t>
            </w:r>
            <w:r w:rsidR="00FF0BBF">
              <w:rPr>
                <w:rFonts w:ascii="Arial Narrow" w:hAnsi="Arial Narrow" w:cs="Arial"/>
                <w:color w:val="000000"/>
                <w:sz w:val="22"/>
                <w:szCs w:val="16"/>
              </w:rPr>
              <w:t xml:space="preserve">, small boards, erasable </w:t>
            </w:r>
            <w:r w:rsidR="00FF0BBF">
              <w:rPr>
                <w:rFonts w:ascii="Arial Narrow" w:hAnsi="Arial Narrow" w:cs="Arial"/>
                <w:color w:val="000000"/>
                <w:sz w:val="22"/>
                <w:szCs w:val="16"/>
              </w:rPr>
              <w:lastRenderedPageBreak/>
              <w:t>markers.</w:t>
            </w:r>
          </w:p>
          <w:p w:rsidR="00E81085" w:rsidRDefault="00E81085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E81085" w:rsidRDefault="00E81085" w:rsidP="00AE09A1">
            <w:pPr>
              <w:rPr>
                <w:rFonts w:ascii="Arial Narrow" w:hAnsi="Arial Narrow" w:cs="Arial"/>
                <w:color w:val="000000"/>
                <w:sz w:val="22"/>
                <w:szCs w:val="16"/>
              </w:rPr>
            </w:pPr>
          </w:p>
          <w:p w:rsidR="004F749A" w:rsidRPr="00B27F98" w:rsidRDefault="004F749A" w:rsidP="00B14F5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EE0811" w:rsidRPr="00FF0BBF" w:rsidRDefault="00EE0811" w:rsidP="00D87A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F0BBF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. </w:t>
            </w:r>
          </w:p>
          <w:p w:rsidR="007B42E5" w:rsidRPr="00FF0BBF" w:rsidRDefault="007B42E5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FF0BBF" w:rsidRDefault="00FF0BBF" w:rsidP="00D87A79">
            <w:pPr>
              <w:rPr>
                <w:rFonts w:ascii="Arial Narrow" w:hAnsi="Arial Narrow" w:cs="Arial"/>
                <w:sz w:val="22"/>
              </w:rPr>
            </w:pPr>
          </w:p>
          <w:p w:rsidR="00376F5B" w:rsidRPr="00FF0BBF" w:rsidRDefault="00FF0BBF" w:rsidP="00D87A79">
            <w:pPr>
              <w:rPr>
                <w:rFonts w:ascii="Arial Narrow" w:hAnsi="Arial Narrow" w:cs="Arial"/>
                <w:sz w:val="22"/>
              </w:rPr>
            </w:pPr>
            <w:r w:rsidRPr="00FF0BBF">
              <w:rPr>
                <w:rFonts w:ascii="Arial Narrow" w:hAnsi="Arial Narrow" w:cs="Arial"/>
                <w:sz w:val="22"/>
              </w:rPr>
              <w:t>.</w:t>
            </w:r>
          </w:p>
          <w:p w:rsidR="00376F5B" w:rsidRPr="00FF0BBF" w:rsidRDefault="00376F5B" w:rsidP="00D87A79">
            <w:pPr>
              <w:rPr>
                <w:rFonts w:ascii="Arial" w:hAnsi="Arial" w:cs="Arial"/>
              </w:rPr>
            </w:pPr>
          </w:p>
          <w:p w:rsidR="00376F5B" w:rsidRPr="00376F5B" w:rsidRDefault="00376F5B" w:rsidP="005A0CD0">
            <w:pPr>
              <w:rPr>
                <w:rFonts w:ascii="Arial" w:hAnsi="Arial" w:cs="Arial"/>
              </w:rPr>
            </w:pPr>
          </w:p>
        </w:tc>
      </w:tr>
    </w:tbl>
    <w:p w:rsidR="006E5D98" w:rsidRPr="00376F5B" w:rsidRDefault="006E5D98" w:rsidP="008275FB">
      <w:pPr>
        <w:rPr>
          <w:sz w:val="2"/>
          <w:szCs w:val="2"/>
        </w:rPr>
      </w:pPr>
    </w:p>
    <w:sectPr w:rsidR="006E5D98" w:rsidRPr="00376F5B" w:rsidSect="00606D26">
      <w:headerReference w:type="default" r:id="rId7"/>
      <w:footerReference w:type="default" r:id="rId8"/>
      <w:pgSz w:w="15842" w:h="12242" w:orient="landscape" w:code="1"/>
      <w:pgMar w:top="851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7B8" w:rsidRDefault="00D017B8">
      <w:r>
        <w:separator/>
      </w:r>
    </w:p>
  </w:endnote>
  <w:endnote w:type="continuationSeparator" w:id="1">
    <w:p w:rsidR="00D017B8" w:rsidRDefault="00D01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F303CD" w:rsidRDefault="0054267D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DE-PC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r>
      <w:rPr>
        <w:rFonts w:ascii="Arial" w:hAnsi="Arial" w:cs="Arial"/>
        <w:sz w:val="16"/>
        <w:szCs w:val="16"/>
        <w:lang w:val="es-CO"/>
      </w:rPr>
      <w:t>Version 1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Septiembre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7B8" w:rsidRDefault="00D017B8">
      <w:r>
        <w:separator/>
      </w:r>
    </w:p>
  </w:footnote>
  <w:footnote w:type="continuationSeparator" w:id="1">
    <w:p w:rsidR="00D017B8" w:rsidRDefault="00D01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7D" w:rsidRPr="001D5FE4" w:rsidRDefault="0054267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135"/>
    <w:multiLevelType w:val="hybridMultilevel"/>
    <w:tmpl w:val="8D52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03AA"/>
    <w:multiLevelType w:val="hybridMultilevel"/>
    <w:tmpl w:val="CDFCE80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5398B"/>
    <w:multiLevelType w:val="hybridMultilevel"/>
    <w:tmpl w:val="6D6ADFFC"/>
    <w:lvl w:ilvl="0" w:tplc="240A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2BE1131"/>
    <w:multiLevelType w:val="hybridMultilevel"/>
    <w:tmpl w:val="6C5461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86377"/>
    <w:multiLevelType w:val="hybridMultilevel"/>
    <w:tmpl w:val="676C12C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B15B8"/>
    <w:multiLevelType w:val="hybridMultilevel"/>
    <w:tmpl w:val="F33CC8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2495"/>
    <w:multiLevelType w:val="hybridMultilevel"/>
    <w:tmpl w:val="44C8211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A1F752D"/>
    <w:multiLevelType w:val="hybridMultilevel"/>
    <w:tmpl w:val="B58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61481"/>
    <w:multiLevelType w:val="hybridMultilevel"/>
    <w:tmpl w:val="E188B7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5107F"/>
    <w:multiLevelType w:val="hybridMultilevel"/>
    <w:tmpl w:val="2990BD8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0B6D7B"/>
    <w:multiLevelType w:val="hybridMultilevel"/>
    <w:tmpl w:val="565EDE94"/>
    <w:lvl w:ilvl="0" w:tplc="27344D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E146FDE"/>
    <w:multiLevelType w:val="hybridMultilevel"/>
    <w:tmpl w:val="B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5E0A93"/>
    <w:multiLevelType w:val="hybridMultilevel"/>
    <w:tmpl w:val="94F4F1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5D0DC7"/>
    <w:multiLevelType w:val="hybridMultilevel"/>
    <w:tmpl w:val="BE3221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22EF1"/>
    <w:multiLevelType w:val="hybridMultilevel"/>
    <w:tmpl w:val="FC7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3"/>
  </w:num>
  <w:num w:numId="6">
    <w:abstractNumId w:val="15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  <w:num w:numId="13">
    <w:abstractNumId w:val="0"/>
  </w:num>
  <w:num w:numId="14">
    <w:abstractNumId w:val="7"/>
  </w:num>
  <w:num w:numId="15">
    <w:abstractNumId w:val="6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applyBreakingRules/>
  </w:compat>
  <w:rsids>
    <w:rsidRoot w:val="006E5D98"/>
    <w:rsid w:val="000036AE"/>
    <w:rsid w:val="00021BFA"/>
    <w:rsid w:val="0005218D"/>
    <w:rsid w:val="00087CD8"/>
    <w:rsid w:val="000A2346"/>
    <w:rsid w:val="000A5D57"/>
    <w:rsid w:val="000C40B5"/>
    <w:rsid w:val="000C4657"/>
    <w:rsid w:val="000C48E0"/>
    <w:rsid w:val="000D277A"/>
    <w:rsid w:val="000D5DF2"/>
    <w:rsid w:val="000F5D20"/>
    <w:rsid w:val="00103D25"/>
    <w:rsid w:val="00110438"/>
    <w:rsid w:val="00112E6A"/>
    <w:rsid w:val="0015295F"/>
    <w:rsid w:val="00170C93"/>
    <w:rsid w:val="00172745"/>
    <w:rsid w:val="00173B01"/>
    <w:rsid w:val="00174506"/>
    <w:rsid w:val="00181EA7"/>
    <w:rsid w:val="001962ED"/>
    <w:rsid w:val="001B3840"/>
    <w:rsid w:val="001D5FE4"/>
    <w:rsid w:val="001D6367"/>
    <w:rsid w:val="001D65FD"/>
    <w:rsid w:val="001E370E"/>
    <w:rsid w:val="001E430D"/>
    <w:rsid w:val="001E57FB"/>
    <w:rsid w:val="001E7A00"/>
    <w:rsid w:val="001F2F97"/>
    <w:rsid w:val="001F3C58"/>
    <w:rsid w:val="002132A7"/>
    <w:rsid w:val="00232015"/>
    <w:rsid w:val="00233152"/>
    <w:rsid w:val="00235A3E"/>
    <w:rsid w:val="00235D76"/>
    <w:rsid w:val="00241622"/>
    <w:rsid w:val="002438DE"/>
    <w:rsid w:val="00255954"/>
    <w:rsid w:val="00292314"/>
    <w:rsid w:val="0029626E"/>
    <w:rsid w:val="002A2C1C"/>
    <w:rsid w:val="002B1CBD"/>
    <w:rsid w:val="002C55E5"/>
    <w:rsid w:val="002D6B6C"/>
    <w:rsid w:val="002F2799"/>
    <w:rsid w:val="00313B12"/>
    <w:rsid w:val="003347CA"/>
    <w:rsid w:val="0034107F"/>
    <w:rsid w:val="00353D37"/>
    <w:rsid w:val="00364461"/>
    <w:rsid w:val="00367D9E"/>
    <w:rsid w:val="00374A5A"/>
    <w:rsid w:val="00376F5B"/>
    <w:rsid w:val="00385684"/>
    <w:rsid w:val="00391F6A"/>
    <w:rsid w:val="003E5837"/>
    <w:rsid w:val="003E7EDC"/>
    <w:rsid w:val="003F6690"/>
    <w:rsid w:val="004000CD"/>
    <w:rsid w:val="00414279"/>
    <w:rsid w:val="00456E46"/>
    <w:rsid w:val="00467836"/>
    <w:rsid w:val="00473BDA"/>
    <w:rsid w:val="004A7607"/>
    <w:rsid w:val="004B0B14"/>
    <w:rsid w:val="004C4D68"/>
    <w:rsid w:val="004F749A"/>
    <w:rsid w:val="00501EEB"/>
    <w:rsid w:val="00502831"/>
    <w:rsid w:val="005217DF"/>
    <w:rsid w:val="005261BF"/>
    <w:rsid w:val="0054267D"/>
    <w:rsid w:val="005710CC"/>
    <w:rsid w:val="005A0CD0"/>
    <w:rsid w:val="005C0477"/>
    <w:rsid w:val="005D3C37"/>
    <w:rsid w:val="005F5F38"/>
    <w:rsid w:val="006065FB"/>
    <w:rsid w:val="00606D26"/>
    <w:rsid w:val="00612438"/>
    <w:rsid w:val="006159A9"/>
    <w:rsid w:val="0061646D"/>
    <w:rsid w:val="00641096"/>
    <w:rsid w:val="00641246"/>
    <w:rsid w:val="00641369"/>
    <w:rsid w:val="006520BF"/>
    <w:rsid w:val="00662874"/>
    <w:rsid w:val="006B0472"/>
    <w:rsid w:val="006B26E5"/>
    <w:rsid w:val="006D1B76"/>
    <w:rsid w:val="006D4CDF"/>
    <w:rsid w:val="006E5D98"/>
    <w:rsid w:val="006F528D"/>
    <w:rsid w:val="007512D9"/>
    <w:rsid w:val="00762993"/>
    <w:rsid w:val="0077166E"/>
    <w:rsid w:val="00790639"/>
    <w:rsid w:val="007956A5"/>
    <w:rsid w:val="007B1ED9"/>
    <w:rsid w:val="007B42E5"/>
    <w:rsid w:val="007C152C"/>
    <w:rsid w:val="007C4B1E"/>
    <w:rsid w:val="00803C46"/>
    <w:rsid w:val="00803EEB"/>
    <w:rsid w:val="00812EA4"/>
    <w:rsid w:val="008275FB"/>
    <w:rsid w:val="008350B5"/>
    <w:rsid w:val="0087085D"/>
    <w:rsid w:val="008A42A6"/>
    <w:rsid w:val="008C0651"/>
    <w:rsid w:val="008D32C7"/>
    <w:rsid w:val="008F080C"/>
    <w:rsid w:val="008F5151"/>
    <w:rsid w:val="008F5787"/>
    <w:rsid w:val="00902D89"/>
    <w:rsid w:val="00917FEE"/>
    <w:rsid w:val="009207BF"/>
    <w:rsid w:val="009279F9"/>
    <w:rsid w:val="0094035F"/>
    <w:rsid w:val="00944DC1"/>
    <w:rsid w:val="00955719"/>
    <w:rsid w:val="00965DDD"/>
    <w:rsid w:val="00984A64"/>
    <w:rsid w:val="009B0940"/>
    <w:rsid w:val="009B1A0B"/>
    <w:rsid w:val="009C657D"/>
    <w:rsid w:val="009E19C6"/>
    <w:rsid w:val="009F227E"/>
    <w:rsid w:val="00A07F5B"/>
    <w:rsid w:val="00A4023A"/>
    <w:rsid w:val="00A44A65"/>
    <w:rsid w:val="00A467D3"/>
    <w:rsid w:val="00A67D0D"/>
    <w:rsid w:val="00A75BBA"/>
    <w:rsid w:val="00A84411"/>
    <w:rsid w:val="00AA30C3"/>
    <w:rsid w:val="00AA6A6E"/>
    <w:rsid w:val="00AB3E62"/>
    <w:rsid w:val="00AB7654"/>
    <w:rsid w:val="00AD0524"/>
    <w:rsid w:val="00AD2C18"/>
    <w:rsid w:val="00AE09A1"/>
    <w:rsid w:val="00AF2D06"/>
    <w:rsid w:val="00B14F58"/>
    <w:rsid w:val="00B27F98"/>
    <w:rsid w:val="00B4459D"/>
    <w:rsid w:val="00B476A8"/>
    <w:rsid w:val="00B541EC"/>
    <w:rsid w:val="00B97833"/>
    <w:rsid w:val="00BB70D7"/>
    <w:rsid w:val="00BB7B9A"/>
    <w:rsid w:val="00BC11FF"/>
    <w:rsid w:val="00BD49CB"/>
    <w:rsid w:val="00BE516D"/>
    <w:rsid w:val="00C046F9"/>
    <w:rsid w:val="00C25F30"/>
    <w:rsid w:val="00C3773F"/>
    <w:rsid w:val="00C541B0"/>
    <w:rsid w:val="00C75E0A"/>
    <w:rsid w:val="00CC4167"/>
    <w:rsid w:val="00CC73EA"/>
    <w:rsid w:val="00CE0147"/>
    <w:rsid w:val="00CF1AB1"/>
    <w:rsid w:val="00D017B8"/>
    <w:rsid w:val="00D172BF"/>
    <w:rsid w:val="00D32F2A"/>
    <w:rsid w:val="00D54326"/>
    <w:rsid w:val="00D735A4"/>
    <w:rsid w:val="00D87A79"/>
    <w:rsid w:val="00D953BE"/>
    <w:rsid w:val="00DA7365"/>
    <w:rsid w:val="00DB77FA"/>
    <w:rsid w:val="00DC255C"/>
    <w:rsid w:val="00E04780"/>
    <w:rsid w:val="00E23BFC"/>
    <w:rsid w:val="00E26F9F"/>
    <w:rsid w:val="00E27038"/>
    <w:rsid w:val="00E37A31"/>
    <w:rsid w:val="00E432E8"/>
    <w:rsid w:val="00E43987"/>
    <w:rsid w:val="00E5477F"/>
    <w:rsid w:val="00E60E27"/>
    <w:rsid w:val="00E62571"/>
    <w:rsid w:val="00E81085"/>
    <w:rsid w:val="00E919EF"/>
    <w:rsid w:val="00EA3028"/>
    <w:rsid w:val="00EB5554"/>
    <w:rsid w:val="00EC0D48"/>
    <w:rsid w:val="00EE0811"/>
    <w:rsid w:val="00F03535"/>
    <w:rsid w:val="00F0390C"/>
    <w:rsid w:val="00F1347D"/>
    <w:rsid w:val="00F303CD"/>
    <w:rsid w:val="00F35D41"/>
    <w:rsid w:val="00F60D44"/>
    <w:rsid w:val="00F67137"/>
    <w:rsid w:val="00F73C83"/>
    <w:rsid w:val="00F7680F"/>
    <w:rsid w:val="00F87598"/>
    <w:rsid w:val="00F9222D"/>
    <w:rsid w:val="00FB3E89"/>
    <w:rsid w:val="00FC4C9A"/>
    <w:rsid w:val="00FF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F671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Emphasis">
    <w:name w:val="Emphasis"/>
    <w:basedOn w:val="DefaultParagraphFont"/>
    <w:qFormat/>
    <w:rsid w:val="001E7A00"/>
    <w:rPr>
      <w:i/>
      <w:iCs/>
    </w:rPr>
  </w:style>
  <w:style w:type="paragraph" w:styleId="ListParagraph">
    <w:name w:val="List Paragraph"/>
    <w:basedOn w:val="Normal"/>
    <w:qFormat/>
    <w:rsid w:val="001E7A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</vt:lpstr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pescobar</dc:creator>
  <cp:keywords/>
  <cp:lastModifiedBy>sviedman</cp:lastModifiedBy>
  <cp:revision>2</cp:revision>
  <cp:lastPrinted>2010-09-02T11:53:00Z</cp:lastPrinted>
  <dcterms:created xsi:type="dcterms:W3CDTF">2012-01-20T16:33:00Z</dcterms:created>
  <dcterms:modified xsi:type="dcterms:W3CDTF">2012-01-20T16:33:00Z</dcterms:modified>
</cp:coreProperties>
</file>